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bookmarkStart w:id="0" w:name="_GoBack"/>
      <w:bookmarkEnd w:id="0"/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A5188E" w:rsidRPr="00114E9A" w:rsidRDefault="00A5188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3188D" w:rsidRPr="00F3188D" w:rsidRDefault="00F3188D" w:rsidP="00F3188D">
      <w:pPr>
        <w:pStyle w:val="Intestazione"/>
        <w:jc w:val="center"/>
        <w:rPr>
          <w:rFonts w:ascii="Tahoma" w:hAnsi="Tahoma" w:cs="Tahoma"/>
          <w:b/>
          <w:bCs/>
          <w:i/>
          <w:iCs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3188D">
        <w:rPr>
          <w:rFonts w:ascii="Tahoma" w:hAnsi="Tahoma" w:cs="Tahoma"/>
          <w:b/>
          <w:bCs/>
          <w:i/>
          <w:iCs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“LA GESTIONE DEL PERSONALE ALL’ESTERO</w:t>
      </w:r>
    </w:p>
    <w:p w:rsidR="00F3188D" w:rsidRPr="00F3188D" w:rsidRDefault="00F3188D" w:rsidP="00F3188D">
      <w:pPr>
        <w:pStyle w:val="Intestazione"/>
        <w:jc w:val="center"/>
        <w:rPr>
          <w:rFonts w:ascii="Tahoma" w:hAnsi="Tahoma" w:cs="Tahoma"/>
          <w:b/>
          <w:bCs/>
          <w:i/>
          <w:iCs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3188D">
        <w:rPr>
          <w:rFonts w:ascii="Tahoma" w:hAnsi="Tahoma" w:cs="Tahoma"/>
          <w:b/>
          <w:bCs/>
          <w:i/>
          <w:iCs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Aspetti contrattuali, fiscali e previdenziali del distacco di dipendenti all’estero”</w:t>
      </w:r>
    </w:p>
    <w:p w:rsidR="006F4CFF" w:rsidRPr="00114E9A" w:rsidRDefault="006F4CF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3188D" w:rsidRPr="00F3188D" w:rsidRDefault="00F3188D" w:rsidP="00F3188D">
      <w:pPr>
        <w:pStyle w:val="Intestazione"/>
        <w:jc w:val="center"/>
        <w:rPr>
          <w:rFonts w:ascii="Tahoma" w:hAnsi="Tahoma" w:cs="Tahoma"/>
          <w:bCs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3188D">
        <w:rPr>
          <w:rFonts w:ascii="Tahoma" w:hAnsi="Tahoma" w:cs="Tahoma"/>
          <w:bCs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Mercoledì 29 marzo 2017, dalle ore 09.45 alle 12.30</w:t>
      </w:r>
    </w:p>
    <w:p w:rsidR="006F4CFF" w:rsidRPr="00A5188E" w:rsidRDefault="006F4CFF" w:rsidP="00F3188D">
      <w:pPr>
        <w:pStyle w:val="Intestazione"/>
        <w:tabs>
          <w:tab w:val="clear" w:pos="4819"/>
          <w:tab w:val="clear" w:pos="9638"/>
        </w:tabs>
        <w:jc w:val="center"/>
        <w:rPr>
          <w:rFonts w:ascii="Tahoma" w:hAnsi="Tahoma" w:cs="Tahoma"/>
          <w:sz w:val="28"/>
        </w:rPr>
      </w:pPr>
      <w:r w:rsidRPr="00114E9A">
        <w:rPr>
          <w:rFonts w:ascii="Tahoma" w:hAnsi="Tahoma" w:cs="Tahoma"/>
          <w:bCs/>
          <w:iCs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c/o la sede di Unindustria Como</w:t>
      </w: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6F4CFF">
        <w:tc>
          <w:tcPr>
            <w:tcW w:w="1842" w:type="dxa"/>
          </w:tcPr>
          <w:p w:rsidR="006F4CFF" w:rsidRDefault="0017515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F4CFF">
        <w:tc>
          <w:tcPr>
            <w:tcW w:w="1842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6F4CFF" w:rsidRDefault="006F4CF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F3188D" w:rsidRDefault="00F3188D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F3188D" w:rsidRDefault="00F3188D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EE7DA2" w:rsidRDefault="00EE7DA2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 xml:space="preserve">Mail </w:t>
      </w:r>
      <w:r w:rsidR="00B450E7">
        <w:rPr>
          <w:rFonts w:ascii="Arial" w:hAnsi="Arial" w:cs="Arial"/>
          <w:b/>
          <w:bCs/>
          <w:i/>
          <w:sz w:val="22"/>
          <w:szCs w:val="20"/>
        </w:rPr>
        <w:t>unindustriacomo</w:t>
      </w:r>
      <w:r>
        <w:rPr>
          <w:rFonts w:ascii="Arial" w:hAnsi="Arial" w:cs="Arial"/>
          <w:b/>
          <w:bCs/>
          <w:i/>
          <w:sz w:val="22"/>
          <w:szCs w:val="20"/>
        </w:rPr>
        <w:t>@unindustriacomo.it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</w:p>
    <w:p w:rsidR="006F4CFF" w:rsidRDefault="006F4CF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6F4CF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08" w:rsidRDefault="00253008">
      <w:r>
        <w:separator/>
      </w:r>
    </w:p>
  </w:endnote>
  <w:endnote w:type="continuationSeparator" w:id="0">
    <w:p w:rsidR="00253008" w:rsidRDefault="0025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F" w:rsidRDefault="006F4CFF">
    <w:pPr>
      <w:pStyle w:val="Pidipagina"/>
      <w:jc w:val="center"/>
    </w:pPr>
    <w:r>
      <w:rPr>
        <w:rFonts w:ascii="Trebuchet MS" w:hAnsi="Trebuchet MS"/>
        <w:sz w:val="14"/>
      </w:rPr>
      <w:t xml:space="preserve">via </w:t>
    </w:r>
    <w:proofErr w:type="spellStart"/>
    <w:r>
      <w:rPr>
        <w:rFonts w:ascii="Trebuchet MS" w:hAnsi="Trebuchet MS"/>
        <w:sz w:val="14"/>
      </w:rPr>
      <w:t>Raimondi</w:t>
    </w:r>
    <w:proofErr w:type="spellEnd"/>
    <w:r>
      <w:rPr>
        <w:rFonts w:ascii="Trebuchet MS" w:hAnsi="Trebuchet MS"/>
        <w:sz w:val="14"/>
      </w:rPr>
      <w:t>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08" w:rsidRDefault="00253008">
      <w:r>
        <w:separator/>
      </w:r>
    </w:p>
  </w:footnote>
  <w:footnote w:type="continuationSeparator" w:id="0">
    <w:p w:rsidR="00253008" w:rsidRDefault="0025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F" w:rsidRDefault="00114E9A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-11430</wp:posOffset>
              </wp:positionV>
              <wp:extent cx="6343650" cy="5715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CFF" w:rsidRDefault="00114E9A">
                          <w:pPr>
                            <w:rPr>
                              <w:color w:val="0C2577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F4CFF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6F4CFF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6F4CFF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3pt;margin-top:-.9pt;width:49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VMtAIAALk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" filled="f" stroked="f">
              <v:textbox>
                <w:txbxContent>
                  <w:p w:rsidR="006F4CFF" w:rsidRDefault="00114E9A">
                    <w:pPr>
                      <w:rPr>
                        <w:color w:val="0C2577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F4CFF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6F4CFF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6F4CFF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A2"/>
    <w:rsid w:val="00114E9A"/>
    <w:rsid w:val="0017515A"/>
    <w:rsid w:val="00253008"/>
    <w:rsid w:val="004E2DAD"/>
    <w:rsid w:val="006F4CFF"/>
    <w:rsid w:val="00A5188E"/>
    <w:rsid w:val="00B450E7"/>
    <w:rsid w:val="00C67709"/>
    <w:rsid w:val="00D3440A"/>
    <w:rsid w:val="00EE7DA2"/>
    <w:rsid w:val="00F3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80AFF1-0F53-4CCD-B749-C2B8AC2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CARTA%20CONFINDUSTRIA%20CO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CONFINDUSTRIA COMO.dot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MORELLI GAIA</dc:creator>
  <cp:keywords/>
  <dc:description/>
  <cp:lastModifiedBy>S_Maimone</cp:lastModifiedBy>
  <cp:revision>2</cp:revision>
  <cp:lastPrinted>2014-02-18T13:46:00Z</cp:lastPrinted>
  <dcterms:created xsi:type="dcterms:W3CDTF">2017-03-13T15:42:00Z</dcterms:created>
  <dcterms:modified xsi:type="dcterms:W3CDTF">2017-03-13T15:42:00Z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